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0C4990" w:rsidRDefault="000C4990" w:rsidP="000C4990">
      <w:pPr>
        <w:numPr>
          <w:ilvl w:val="0"/>
          <w:numId w:val="19"/>
        </w:numPr>
        <w:spacing w:line="240" w:lineRule="auto"/>
      </w:pPr>
      <w:r w:rsidRPr="000C4990">
        <w:rPr>
          <w:lang w:val="en-US"/>
        </w:rPr>
        <w:t xml:space="preserve">(a) French fashion designer, Jean Paul </w:t>
      </w:r>
      <w:proofErr w:type="spellStart"/>
      <w:r w:rsidRPr="000C4990">
        <w:rPr>
          <w:lang w:val="en-US"/>
        </w:rPr>
        <w:t>Gaultier</w:t>
      </w:r>
      <w:proofErr w:type="spellEnd"/>
      <w:r w:rsidRPr="000C4990">
        <w:rPr>
          <w:lang w:val="en-US"/>
        </w:rPr>
        <w:t>, produces one-off designs of cloth</w:t>
      </w:r>
      <w:r w:rsidRPr="000C4990">
        <w:rPr>
          <w:lang w:val="en-US"/>
        </w:rPr>
        <w:t>ing for fashion shows, films and celebrities such as Madonna.</w:t>
      </w:r>
      <w:r w:rsidRPr="000C4990">
        <w:rPr>
          <w:lang w:val="en-US"/>
        </w:rPr>
        <w:br/>
        <w:t>Which aspect of the design mix would be the most important for his one-off designs?</w:t>
      </w:r>
      <w:r w:rsidRPr="000C4990">
        <w:rPr>
          <w:lang w:val="en-US"/>
        </w:rPr>
        <w:tab/>
        <w:t>(1)</w:t>
      </w:r>
    </w:p>
    <w:p w:rsidR="00000000" w:rsidRPr="000C4990" w:rsidRDefault="000C4990" w:rsidP="000C4990">
      <w:pPr>
        <w:numPr>
          <w:ilvl w:val="0"/>
          <w:numId w:val="20"/>
        </w:numPr>
        <w:tabs>
          <w:tab w:val="clear" w:pos="720"/>
          <w:tab w:val="num" w:pos="1276"/>
        </w:tabs>
        <w:spacing w:line="240" w:lineRule="auto"/>
        <w:ind w:left="1134"/>
      </w:pPr>
      <w:r w:rsidRPr="000C4990">
        <w:rPr>
          <w:lang w:val="en-US"/>
        </w:rPr>
        <w:t>Efficiency</w:t>
      </w:r>
    </w:p>
    <w:p w:rsidR="00000000" w:rsidRPr="000C4990" w:rsidRDefault="000C4990" w:rsidP="000C4990">
      <w:pPr>
        <w:numPr>
          <w:ilvl w:val="0"/>
          <w:numId w:val="20"/>
        </w:numPr>
        <w:tabs>
          <w:tab w:val="clear" w:pos="720"/>
          <w:tab w:val="num" w:pos="1276"/>
        </w:tabs>
        <w:spacing w:line="240" w:lineRule="auto"/>
        <w:ind w:left="1134"/>
      </w:pPr>
      <w:r w:rsidRPr="000C4990">
        <w:rPr>
          <w:lang w:val="en-US"/>
        </w:rPr>
        <w:t>Aesthetics</w:t>
      </w:r>
    </w:p>
    <w:p w:rsidR="00000000" w:rsidRPr="000C4990" w:rsidRDefault="000C4990" w:rsidP="000C4990">
      <w:pPr>
        <w:numPr>
          <w:ilvl w:val="0"/>
          <w:numId w:val="20"/>
        </w:numPr>
        <w:tabs>
          <w:tab w:val="clear" w:pos="720"/>
          <w:tab w:val="num" w:pos="1276"/>
        </w:tabs>
        <w:spacing w:line="240" w:lineRule="auto"/>
        <w:ind w:left="1134"/>
      </w:pPr>
      <w:r w:rsidRPr="000C4990">
        <w:rPr>
          <w:lang w:val="en-US"/>
        </w:rPr>
        <w:t>Economic manufacture</w:t>
      </w:r>
    </w:p>
    <w:p w:rsidR="00000000" w:rsidRPr="000C4990" w:rsidRDefault="000C4990" w:rsidP="000C4990">
      <w:pPr>
        <w:numPr>
          <w:ilvl w:val="0"/>
          <w:numId w:val="20"/>
        </w:numPr>
        <w:tabs>
          <w:tab w:val="clear" w:pos="720"/>
          <w:tab w:val="num" w:pos="1276"/>
        </w:tabs>
        <w:spacing w:line="240" w:lineRule="auto"/>
        <w:ind w:left="1134"/>
      </w:pPr>
      <w:r w:rsidRPr="000C4990">
        <w:rPr>
          <w:lang w:val="en-US"/>
        </w:rPr>
        <w:t>Function</w:t>
      </w:r>
    </w:p>
    <w:p w:rsidR="000C4990" w:rsidRPr="000C4990" w:rsidRDefault="000C4990" w:rsidP="000C4990">
      <w:pPr>
        <w:spacing w:line="240" w:lineRule="auto"/>
      </w:pPr>
      <w:r w:rsidRPr="000C4990">
        <w:rPr>
          <w:lang w:val="en-US"/>
        </w:rPr>
        <w:t>Answer [   ]</w:t>
      </w:r>
    </w:p>
    <w:p w:rsidR="000C4990" w:rsidRPr="000C4990" w:rsidRDefault="000C4990" w:rsidP="000C4990">
      <w:pPr>
        <w:spacing w:line="240" w:lineRule="auto"/>
      </w:pPr>
      <w:r w:rsidRPr="000C4990">
        <w:rPr>
          <w:lang w:val="en-US"/>
        </w:rPr>
        <w:t>(</w:t>
      </w:r>
      <w:proofErr w:type="gramStart"/>
      <w:r w:rsidRPr="000C4990">
        <w:rPr>
          <w:lang w:val="en-US"/>
        </w:rPr>
        <w:t>b</w:t>
      </w:r>
      <w:proofErr w:type="gramEnd"/>
      <w:r w:rsidRPr="000C4990">
        <w:rPr>
          <w:lang w:val="en-US"/>
        </w:rPr>
        <w:t>) Explain why this answer is correct.</w:t>
      </w:r>
      <w:r w:rsidRPr="000C4990">
        <w:rPr>
          <w:lang w:val="en-US"/>
        </w:rPr>
        <w:tab/>
        <w:t>(3)</w:t>
      </w:r>
    </w:p>
    <w:p w:rsidR="00FC2800" w:rsidRPr="00F82D3B" w:rsidRDefault="00F82D3B" w:rsidP="00F82D3B">
      <w:pPr>
        <w:spacing w:line="360" w:lineRule="auto"/>
      </w:pPr>
      <w:r w:rsidRPr="00F82D3B">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w:t>
      </w:r>
      <w:r w:rsidRPr="00F82D3B">
        <w:rPr>
          <w:lang w:val="en-US"/>
        </w:rPr>
        <w:t>________________________________________________________________________________</w:t>
      </w:r>
      <w:r w:rsidRPr="00F82D3B">
        <w:rPr>
          <w:b/>
          <w:bCs/>
          <w:lang w:val="en-US"/>
        </w:rPr>
        <w:t>(Total for Question 4 = 4 marks)</w:t>
      </w:r>
    </w:p>
    <w:p w:rsidR="00F82D3B" w:rsidRPr="00F82D3B" w:rsidRDefault="00F82D3B" w:rsidP="00F82D3B">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p>
    <w:p w:rsidR="00FC2800" w:rsidRPr="00F82D3B" w:rsidRDefault="00F82D3B" w:rsidP="00F82D3B">
      <w:pPr>
        <w:numPr>
          <w:ilvl w:val="0"/>
          <w:numId w:val="10"/>
        </w:numPr>
      </w:pPr>
      <w:r w:rsidRPr="00F82D3B">
        <w:rPr>
          <w:lang w:val="en-US"/>
        </w:rPr>
        <w:t xml:space="preserve">IKEA, the world’s largest furniture retailer, designs and sells ready to assemble furniture. For example, beds, chairs and desks. Its stores feature restaurants and food departments. </w:t>
      </w:r>
    </w:p>
    <w:p w:rsidR="00F82D3B" w:rsidRDefault="00F82D3B" w:rsidP="00F82D3B">
      <w:r w:rsidRPr="00F82D3B">
        <w:rPr>
          <w:noProof/>
          <w:lang w:eastAsia="en-GB"/>
        </w:rPr>
        <w:drawing>
          <wp:inline distT="0" distB="0" distL="0" distR="0" wp14:anchorId="6F1C894C" wp14:editId="0F4ED288">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5"/>
                    <a:srcRect l="10152" t="16532" r="8493" b="11610"/>
                    <a:stretch/>
                  </pic:blipFill>
                  <pic:spPr>
                    <a:xfrm>
                      <a:off x="0" y="0"/>
                      <a:ext cx="5731510" cy="2846070"/>
                    </a:xfrm>
                    <a:prstGeom prst="rect">
                      <a:avLst/>
                    </a:prstGeom>
                  </pic:spPr>
                </pic:pic>
              </a:graphicData>
            </a:graphic>
          </wp:inline>
        </w:drawing>
      </w:r>
    </w:p>
    <w:p w:rsidR="00F82D3B" w:rsidRPr="00F82D3B" w:rsidRDefault="00F82D3B" w:rsidP="00F82D3B">
      <w:r w:rsidRPr="00F82D3B">
        <w:rPr>
          <w:b/>
          <w:bCs/>
          <w:lang w:val="en-US"/>
        </w:rPr>
        <w:t>Evidence B IKEA’s vision and business idea</w:t>
      </w:r>
    </w:p>
    <w:p w:rsidR="00FC2800" w:rsidRPr="00F82D3B" w:rsidRDefault="00F82D3B" w:rsidP="00F82D3B">
      <w:pPr>
        <w:numPr>
          <w:ilvl w:val="0"/>
          <w:numId w:val="11"/>
        </w:numPr>
      </w:pPr>
      <w:r w:rsidRPr="00F82D3B">
        <w:rPr>
          <w:lang w:val="en-US"/>
        </w:rPr>
        <w:t>“To create a better everyday life for many people”, this is the IKEA vision. Our business idea is to offer a wide range of well-designed, functional home furnishing products at prices so low that as many people as possible will be able to afford them.</w:t>
      </w:r>
    </w:p>
    <w:p w:rsidR="00FC2800" w:rsidRPr="00F82D3B" w:rsidRDefault="00F82D3B" w:rsidP="00F82D3B">
      <w:pPr>
        <w:numPr>
          <w:ilvl w:val="0"/>
          <w:numId w:val="11"/>
        </w:numPr>
      </w:pPr>
      <w:r w:rsidRPr="00F82D3B">
        <w:rPr>
          <w:lang w:val="en-US"/>
        </w:rPr>
        <w:t>For us, good design is the right combination of form, function, quality, sustainability and a low price. Our designers have to find the right balance of these elements.</w:t>
      </w:r>
    </w:p>
    <w:p w:rsidR="00FC2800" w:rsidRPr="00F82D3B" w:rsidRDefault="00F82D3B" w:rsidP="00F82D3B">
      <w:pPr>
        <w:numPr>
          <w:ilvl w:val="0"/>
          <w:numId w:val="11"/>
        </w:numPr>
      </w:pPr>
      <w:r w:rsidRPr="00F82D3B">
        <w:rPr>
          <w:lang w:val="en-US"/>
        </w:rPr>
        <w:lastRenderedPageBreak/>
        <w:t>It’s a unique challenge that keeps us innovative. What makes us unique is that our suppliers play a very important role. Early in the design phase, our designers work with teams of technicians, manufacturers and specialists – often on the factory floor.</w:t>
      </w:r>
    </w:p>
    <w:p w:rsidR="00FC2800" w:rsidRPr="00F82D3B" w:rsidRDefault="00F82D3B" w:rsidP="00F82D3B">
      <w:pPr>
        <w:numPr>
          <w:ilvl w:val="0"/>
          <w:numId w:val="11"/>
        </w:numPr>
      </w:pPr>
      <w:r w:rsidRPr="00F82D3B">
        <w:rPr>
          <w:lang w:val="en-US"/>
        </w:rPr>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volumes of IKEA products are available to customers in perfect condition, at the right time and at minimum cost. This is a challenge that requires detailed planning and flexibility. Our objective is to increase sales and focus on growth in Asia and Australia.</w:t>
      </w:r>
    </w:p>
    <w:p w:rsidR="00F82D3B" w:rsidRPr="00F82D3B" w:rsidRDefault="00F82D3B" w:rsidP="00F82D3B">
      <w:r w:rsidRPr="00F82D3B">
        <w:rPr>
          <w:b/>
          <w:bCs/>
          <w:lang w:val="en-US"/>
        </w:rPr>
        <w:t>Evidence C A little bit of Sweden in the UK</w:t>
      </w:r>
    </w:p>
    <w:p w:rsidR="00FC2800" w:rsidRPr="00F82D3B" w:rsidRDefault="00F82D3B" w:rsidP="00F82D3B">
      <w:pPr>
        <w:numPr>
          <w:ilvl w:val="0"/>
          <w:numId w:val="12"/>
        </w:numPr>
      </w:pPr>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FC2800" w:rsidRPr="00F82D3B" w:rsidRDefault="00F82D3B" w:rsidP="00F82D3B">
      <w:pPr>
        <w:numPr>
          <w:ilvl w:val="0"/>
          <w:numId w:val="12"/>
        </w:numPr>
      </w:pPr>
      <w:r w:rsidRPr="00F82D3B">
        <w:rPr>
          <w:lang w:val="en-US"/>
        </w:rPr>
        <w:t xml:space="preserve">IKEA has a </w:t>
      </w:r>
      <w:proofErr w:type="spellStart"/>
      <w:r w:rsidRPr="00F82D3B">
        <w:rPr>
          <w:lang w:val="en-US"/>
        </w:rPr>
        <w:t>decentralised</w:t>
      </w:r>
      <w:proofErr w:type="spellEnd"/>
      <w:r w:rsidRPr="00F82D3B">
        <w:rPr>
          <w:lang w:val="en-US"/>
        </w:rPr>
        <w:t xml:space="preserve">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FC2800" w:rsidRPr="00F82D3B" w:rsidRDefault="00F82D3B" w:rsidP="00F82D3B">
      <w:pPr>
        <w:numPr>
          <w:ilvl w:val="0"/>
          <w:numId w:val="12"/>
        </w:numPr>
      </w:pPr>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FC2800" w:rsidRPr="00F82D3B" w:rsidRDefault="00F82D3B" w:rsidP="00F82D3B">
      <w:pPr>
        <w:numPr>
          <w:ilvl w:val="0"/>
          <w:numId w:val="12"/>
        </w:numPr>
      </w:pPr>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FC2800" w:rsidRPr="00F82D3B" w:rsidRDefault="00F82D3B" w:rsidP="00F82D3B">
      <w:pPr>
        <w:numPr>
          <w:ilvl w:val="0"/>
          <w:numId w:val="12"/>
        </w:numPr>
      </w:pPr>
      <w:bookmarkStart w:id="0" w:name="_GoBack"/>
      <w:bookmarkEnd w:id="0"/>
      <w:r w:rsidRPr="00F82D3B">
        <w:rPr>
          <w:lang w:val="en-US"/>
        </w:rPr>
        <w:t>“We are keen to support women after maternity leave. The average IKEA customer is a 35-year-old female living with children. We need to have like-minded people working in our organisation and meeting these customers. It makes sense to attract and retain them.”</w:t>
      </w:r>
    </w:p>
    <w:p w:rsidR="000C4990" w:rsidRPr="000C4990" w:rsidRDefault="000C4990" w:rsidP="000C4990">
      <w:pPr>
        <w:pStyle w:val="ListParagraph"/>
        <w:numPr>
          <w:ilvl w:val="0"/>
          <w:numId w:val="23"/>
        </w:numPr>
        <w:spacing w:line="360" w:lineRule="auto"/>
        <w:ind w:left="426"/>
        <w:rPr>
          <w:lang w:val="en-US"/>
        </w:rPr>
      </w:pPr>
      <w:r w:rsidRPr="000C4990">
        <w:rPr>
          <w:lang w:val="en-US"/>
        </w:rPr>
        <w:t>(b) Analyse the importance of the design mix to IKEA.</w:t>
      </w:r>
    </w:p>
    <w:p w:rsidR="00F82D3B" w:rsidRPr="00F82D3B" w:rsidRDefault="00F82D3B" w:rsidP="00F82D3B">
      <w:pPr>
        <w:spacing w:line="360" w:lineRule="auto"/>
      </w:pPr>
      <w:r w:rsidRPr="00F82D3B">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82D3B">
        <w:rPr>
          <w:lang w:val="en-US"/>
        </w:rPr>
        <w:lastRenderedPageBreak/>
        <w:t xml:space="preserve">__________________________________________________________________________________________________________________________________________________________________________________________________________________________________________________________ </w:t>
      </w:r>
      <w:r w:rsidRPr="00F82D3B">
        <w:rPr>
          <w:b/>
          <w:bCs/>
          <w:lang w:val="en-US"/>
        </w:rPr>
        <w:t>(Total for Question 10 = 12 marks)</w:t>
      </w:r>
    </w:p>
    <w:p w:rsidR="00F82D3B" w:rsidRDefault="00F82D3B" w:rsidP="00F82D3B"/>
    <w:sectPr w:rsidR="00F82D3B"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9D3109F"/>
    <w:multiLevelType w:val="hybridMultilevel"/>
    <w:tmpl w:val="A0FC60C0"/>
    <w:lvl w:ilvl="0" w:tplc="B994E8E4">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3"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9" w15:restartNumberingAfterBreak="0">
    <w:nsid w:val="39E714F6"/>
    <w:multiLevelType w:val="hybridMultilevel"/>
    <w:tmpl w:val="A1EC74D2"/>
    <w:lvl w:ilvl="0" w:tplc="F72628FE">
      <w:start w:val="1"/>
      <w:numFmt w:val="upperLetter"/>
      <w:lvlText w:val="%1."/>
      <w:lvlJc w:val="left"/>
      <w:pPr>
        <w:tabs>
          <w:tab w:val="num" w:pos="720"/>
        </w:tabs>
        <w:ind w:left="720" w:hanging="360"/>
      </w:pPr>
    </w:lvl>
    <w:lvl w:ilvl="1" w:tplc="01486D64" w:tentative="1">
      <w:start w:val="1"/>
      <w:numFmt w:val="upperLetter"/>
      <w:lvlText w:val="%2."/>
      <w:lvlJc w:val="left"/>
      <w:pPr>
        <w:tabs>
          <w:tab w:val="num" w:pos="1440"/>
        </w:tabs>
        <w:ind w:left="1440" w:hanging="360"/>
      </w:pPr>
    </w:lvl>
    <w:lvl w:ilvl="2" w:tplc="24C2869E" w:tentative="1">
      <w:start w:val="1"/>
      <w:numFmt w:val="upperLetter"/>
      <w:lvlText w:val="%3."/>
      <w:lvlJc w:val="left"/>
      <w:pPr>
        <w:tabs>
          <w:tab w:val="num" w:pos="2160"/>
        </w:tabs>
        <w:ind w:left="2160" w:hanging="360"/>
      </w:pPr>
    </w:lvl>
    <w:lvl w:ilvl="3" w:tplc="D8F498DA" w:tentative="1">
      <w:start w:val="1"/>
      <w:numFmt w:val="upperLetter"/>
      <w:lvlText w:val="%4."/>
      <w:lvlJc w:val="left"/>
      <w:pPr>
        <w:tabs>
          <w:tab w:val="num" w:pos="2880"/>
        </w:tabs>
        <w:ind w:left="2880" w:hanging="360"/>
      </w:pPr>
    </w:lvl>
    <w:lvl w:ilvl="4" w:tplc="6698446C" w:tentative="1">
      <w:start w:val="1"/>
      <w:numFmt w:val="upperLetter"/>
      <w:lvlText w:val="%5."/>
      <w:lvlJc w:val="left"/>
      <w:pPr>
        <w:tabs>
          <w:tab w:val="num" w:pos="3600"/>
        </w:tabs>
        <w:ind w:left="3600" w:hanging="360"/>
      </w:pPr>
    </w:lvl>
    <w:lvl w:ilvl="5" w:tplc="32B475AC" w:tentative="1">
      <w:start w:val="1"/>
      <w:numFmt w:val="upperLetter"/>
      <w:lvlText w:val="%6."/>
      <w:lvlJc w:val="left"/>
      <w:pPr>
        <w:tabs>
          <w:tab w:val="num" w:pos="4320"/>
        </w:tabs>
        <w:ind w:left="4320" w:hanging="360"/>
      </w:pPr>
    </w:lvl>
    <w:lvl w:ilvl="6" w:tplc="EAAC8DF2" w:tentative="1">
      <w:start w:val="1"/>
      <w:numFmt w:val="upperLetter"/>
      <w:lvlText w:val="%7."/>
      <w:lvlJc w:val="left"/>
      <w:pPr>
        <w:tabs>
          <w:tab w:val="num" w:pos="5040"/>
        </w:tabs>
        <w:ind w:left="5040" w:hanging="360"/>
      </w:pPr>
    </w:lvl>
    <w:lvl w:ilvl="7" w:tplc="F18E6FC2" w:tentative="1">
      <w:start w:val="1"/>
      <w:numFmt w:val="upperLetter"/>
      <w:lvlText w:val="%8."/>
      <w:lvlJc w:val="left"/>
      <w:pPr>
        <w:tabs>
          <w:tab w:val="num" w:pos="5760"/>
        </w:tabs>
        <w:ind w:left="5760" w:hanging="360"/>
      </w:pPr>
    </w:lvl>
    <w:lvl w:ilvl="8" w:tplc="D4DA6B70" w:tentative="1">
      <w:start w:val="1"/>
      <w:numFmt w:val="upperLetter"/>
      <w:lvlText w:val="%9."/>
      <w:lvlJc w:val="left"/>
      <w:pPr>
        <w:tabs>
          <w:tab w:val="num" w:pos="6480"/>
        </w:tabs>
        <w:ind w:left="6480" w:hanging="360"/>
      </w:pPr>
    </w:lvl>
  </w:abstractNum>
  <w:abstractNum w:abstractNumId="10"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11"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12" w15:restartNumberingAfterBreak="0">
    <w:nsid w:val="4DCE2703"/>
    <w:multiLevelType w:val="hybridMultilevel"/>
    <w:tmpl w:val="9CEEFD78"/>
    <w:lvl w:ilvl="0" w:tplc="B350A15E">
      <w:start w:val="4"/>
      <w:numFmt w:val="decimal"/>
      <w:lvlText w:val="%1."/>
      <w:lvlJc w:val="left"/>
      <w:pPr>
        <w:tabs>
          <w:tab w:val="num" w:pos="720"/>
        </w:tabs>
        <w:ind w:left="720" w:hanging="360"/>
      </w:pPr>
    </w:lvl>
    <w:lvl w:ilvl="1" w:tplc="0A48DBEC" w:tentative="1">
      <w:start w:val="1"/>
      <w:numFmt w:val="decimal"/>
      <w:lvlText w:val="%2."/>
      <w:lvlJc w:val="left"/>
      <w:pPr>
        <w:tabs>
          <w:tab w:val="num" w:pos="1440"/>
        </w:tabs>
        <w:ind w:left="1440" w:hanging="360"/>
      </w:pPr>
    </w:lvl>
    <w:lvl w:ilvl="2" w:tplc="A9849D7C" w:tentative="1">
      <w:start w:val="1"/>
      <w:numFmt w:val="decimal"/>
      <w:lvlText w:val="%3."/>
      <w:lvlJc w:val="left"/>
      <w:pPr>
        <w:tabs>
          <w:tab w:val="num" w:pos="2160"/>
        </w:tabs>
        <w:ind w:left="2160" w:hanging="360"/>
      </w:pPr>
    </w:lvl>
    <w:lvl w:ilvl="3" w:tplc="334AE770" w:tentative="1">
      <w:start w:val="1"/>
      <w:numFmt w:val="decimal"/>
      <w:lvlText w:val="%4."/>
      <w:lvlJc w:val="left"/>
      <w:pPr>
        <w:tabs>
          <w:tab w:val="num" w:pos="2880"/>
        </w:tabs>
        <w:ind w:left="2880" w:hanging="360"/>
      </w:pPr>
    </w:lvl>
    <w:lvl w:ilvl="4" w:tplc="406AB392" w:tentative="1">
      <w:start w:val="1"/>
      <w:numFmt w:val="decimal"/>
      <w:lvlText w:val="%5."/>
      <w:lvlJc w:val="left"/>
      <w:pPr>
        <w:tabs>
          <w:tab w:val="num" w:pos="3600"/>
        </w:tabs>
        <w:ind w:left="3600" w:hanging="360"/>
      </w:pPr>
    </w:lvl>
    <w:lvl w:ilvl="5" w:tplc="994ECE30" w:tentative="1">
      <w:start w:val="1"/>
      <w:numFmt w:val="decimal"/>
      <w:lvlText w:val="%6."/>
      <w:lvlJc w:val="left"/>
      <w:pPr>
        <w:tabs>
          <w:tab w:val="num" w:pos="4320"/>
        </w:tabs>
        <w:ind w:left="4320" w:hanging="360"/>
      </w:pPr>
    </w:lvl>
    <w:lvl w:ilvl="6" w:tplc="8EDE4D6C" w:tentative="1">
      <w:start w:val="1"/>
      <w:numFmt w:val="decimal"/>
      <w:lvlText w:val="%7."/>
      <w:lvlJc w:val="left"/>
      <w:pPr>
        <w:tabs>
          <w:tab w:val="num" w:pos="5040"/>
        </w:tabs>
        <w:ind w:left="5040" w:hanging="360"/>
      </w:pPr>
    </w:lvl>
    <w:lvl w:ilvl="7" w:tplc="ABF2FBC4" w:tentative="1">
      <w:start w:val="1"/>
      <w:numFmt w:val="decimal"/>
      <w:lvlText w:val="%8."/>
      <w:lvlJc w:val="left"/>
      <w:pPr>
        <w:tabs>
          <w:tab w:val="num" w:pos="5760"/>
        </w:tabs>
        <w:ind w:left="5760" w:hanging="360"/>
      </w:pPr>
    </w:lvl>
    <w:lvl w:ilvl="8" w:tplc="35C2C190" w:tentative="1">
      <w:start w:val="1"/>
      <w:numFmt w:val="decimal"/>
      <w:lvlText w:val="%9."/>
      <w:lvlJc w:val="left"/>
      <w:pPr>
        <w:tabs>
          <w:tab w:val="num" w:pos="6480"/>
        </w:tabs>
        <w:ind w:left="6480" w:hanging="360"/>
      </w:pPr>
    </w:lvl>
  </w:abstractNum>
  <w:abstractNum w:abstractNumId="13" w15:restartNumberingAfterBreak="0">
    <w:nsid w:val="50226CE0"/>
    <w:multiLevelType w:val="hybridMultilevel"/>
    <w:tmpl w:val="16CCE4AC"/>
    <w:lvl w:ilvl="0" w:tplc="1ABCEA92">
      <w:start w:val="1"/>
      <w:numFmt w:val="bullet"/>
      <w:lvlText w:val=""/>
      <w:lvlJc w:val="left"/>
      <w:pPr>
        <w:tabs>
          <w:tab w:val="num" w:pos="720"/>
        </w:tabs>
        <w:ind w:left="720" w:hanging="360"/>
      </w:pPr>
      <w:rPr>
        <w:rFonts w:ascii="Wingdings 3" w:hAnsi="Wingdings 3"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5AF94B3E"/>
    <w:multiLevelType w:val="hybridMultilevel"/>
    <w:tmpl w:val="ABD0C8C8"/>
    <w:lvl w:ilvl="0" w:tplc="4B6A83C8">
      <w:start w:val="1"/>
      <w:numFmt w:val="bullet"/>
      <w:lvlText w:val=""/>
      <w:lvlJc w:val="left"/>
      <w:pPr>
        <w:tabs>
          <w:tab w:val="num" w:pos="720"/>
        </w:tabs>
        <w:ind w:left="720" w:hanging="360"/>
      </w:pPr>
      <w:rPr>
        <w:rFonts w:ascii="Wingdings 3" w:hAnsi="Wingdings 3" w:hint="default"/>
      </w:rPr>
    </w:lvl>
    <w:lvl w:ilvl="1" w:tplc="0D443132" w:tentative="1">
      <w:start w:val="1"/>
      <w:numFmt w:val="bullet"/>
      <w:lvlText w:val=""/>
      <w:lvlJc w:val="left"/>
      <w:pPr>
        <w:tabs>
          <w:tab w:val="num" w:pos="1440"/>
        </w:tabs>
        <w:ind w:left="1440" w:hanging="360"/>
      </w:pPr>
      <w:rPr>
        <w:rFonts w:ascii="Wingdings 3" w:hAnsi="Wingdings 3" w:hint="default"/>
      </w:rPr>
    </w:lvl>
    <w:lvl w:ilvl="2" w:tplc="BF84A5DC" w:tentative="1">
      <w:start w:val="1"/>
      <w:numFmt w:val="bullet"/>
      <w:lvlText w:val=""/>
      <w:lvlJc w:val="left"/>
      <w:pPr>
        <w:tabs>
          <w:tab w:val="num" w:pos="2160"/>
        </w:tabs>
        <w:ind w:left="2160" w:hanging="360"/>
      </w:pPr>
      <w:rPr>
        <w:rFonts w:ascii="Wingdings 3" w:hAnsi="Wingdings 3" w:hint="default"/>
      </w:rPr>
    </w:lvl>
    <w:lvl w:ilvl="3" w:tplc="55703030" w:tentative="1">
      <w:start w:val="1"/>
      <w:numFmt w:val="bullet"/>
      <w:lvlText w:val=""/>
      <w:lvlJc w:val="left"/>
      <w:pPr>
        <w:tabs>
          <w:tab w:val="num" w:pos="2880"/>
        </w:tabs>
        <w:ind w:left="2880" w:hanging="360"/>
      </w:pPr>
      <w:rPr>
        <w:rFonts w:ascii="Wingdings 3" w:hAnsi="Wingdings 3" w:hint="default"/>
      </w:rPr>
    </w:lvl>
    <w:lvl w:ilvl="4" w:tplc="F4108CE2" w:tentative="1">
      <w:start w:val="1"/>
      <w:numFmt w:val="bullet"/>
      <w:lvlText w:val=""/>
      <w:lvlJc w:val="left"/>
      <w:pPr>
        <w:tabs>
          <w:tab w:val="num" w:pos="3600"/>
        </w:tabs>
        <w:ind w:left="3600" w:hanging="360"/>
      </w:pPr>
      <w:rPr>
        <w:rFonts w:ascii="Wingdings 3" w:hAnsi="Wingdings 3" w:hint="default"/>
      </w:rPr>
    </w:lvl>
    <w:lvl w:ilvl="5" w:tplc="483A65A2" w:tentative="1">
      <w:start w:val="1"/>
      <w:numFmt w:val="bullet"/>
      <w:lvlText w:val=""/>
      <w:lvlJc w:val="left"/>
      <w:pPr>
        <w:tabs>
          <w:tab w:val="num" w:pos="4320"/>
        </w:tabs>
        <w:ind w:left="4320" w:hanging="360"/>
      </w:pPr>
      <w:rPr>
        <w:rFonts w:ascii="Wingdings 3" w:hAnsi="Wingdings 3" w:hint="default"/>
      </w:rPr>
    </w:lvl>
    <w:lvl w:ilvl="6" w:tplc="97B6922E" w:tentative="1">
      <w:start w:val="1"/>
      <w:numFmt w:val="bullet"/>
      <w:lvlText w:val=""/>
      <w:lvlJc w:val="left"/>
      <w:pPr>
        <w:tabs>
          <w:tab w:val="num" w:pos="5040"/>
        </w:tabs>
        <w:ind w:left="5040" w:hanging="360"/>
      </w:pPr>
      <w:rPr>
        <w:rFonts w:ascii="Wingdings 3" w:hAnsi="Wingdings 3" w:hint="default"/>
      </w:rPr>
    </w:lvl>
    <w:lvl w:ilvl="7" w:tplc="5D6A3822" w:tentative="1">
      <w:start w:val="1"/>
      <w:numFmt w:val="bullet"/>
      <w:lvlText w:val=""/>
      <w:lvlJc w:val="left"/>
      <w:pPr>
        <w:tabs>
          <w:tab w:val="num" w:pos="5760"/>
        </w:tabs>
        <w:ind w:left="5760" w:hanging="360"/>
      </w:pPr>
      <w:rPr>
        <w:rFonts w:ascii="Wingdings 3" w:hAnsi="Wingdings 3" w:hint="default"/>
      </w:rPr>
    </w:lvl>
    <w:lvl w:ilvl="8" w:tplc="E626E1D4"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18"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19"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20"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7B694091"/>
    <w:multiLevelType w:val="hybridMultilevel"/>
    <w:tmpl w:val="86FE5E48"/>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10"/>
  </w:num>
  <w:num w:numId="2">
    <w:abstractNumId w:val="11"/>
  </w:num>
  <w:num w:numId="3">
    <w:abstractNumId w:val="20"/>
  </w:num>
  <w:num w:numId="4">
    <w:abstractNumId w:val="0"/>
  </w:num>
  <w:num w:numId="5">
    <w:abstractNumId w:val="6"/>
  </w:num>
  <w:num w:numId="6">
    <w:abstractNumId w:val="22"/>
  </w:num>
  <w:num w:numId="7">
    <w:abstractNumId w:val="18"/>
  </w:num>
  <w:num w:numId="8">
    <w:abstractNumId w:val="8"/>
  </w:num>
  <w:num w:numId="9">
    <w:abstractNumId w:val="14"/>
  </w:num>
  <w:num w:numId="10">
    <w:abstractNumId w:val="7"/>
  </w:num>
  <w:num w:numId="11">
    <w:abstractNumId w:val="16"/>
  </w:num>
  <w:num w:numId="12">
    <w:abstractNumId w:val="5"/>
  </w:num>
  <w:num w:numId="13">
    <w:abstractNumId w:val="19"/>
  </w:num>
  <w:num w:numId="14">
    <w:abstractNumId w:val="3"/>
  </w:num>
  <w:num w:numId="15">
    <w:abstractNumId w:val="4"/>
  </w:num>
  <w:num w:numId="16">
    <w:abstractNumId w:val="17"/>
  </w:num>
  <w:num w:numId="17">
    <w:abstractNumId w:val="13"/>
  </w:num>
  <w:num w:numId="18">
    <w:abstractNumId w:val="2"/>
  </w:num>
  <w:num w:numId="19">
    <w:abstractNumId w:val="12"/>
  </w:num>
  <w:num w:numId="20">
    <w:abstractNumId w:val="9"/>
  </w:num>
  <w:num w:numId="21">
    <w:abstractNumId w:val="15"/>
  </w:num>
  <w:num w:numId="22">
    <w:abstractNumId w:val="21"/>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0C4990"/>
    <w:rsid w:val="002C0DB2"/>
    <w:rsid w:val="00B3744F"/>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739181873">
      <w:bodyDiv w:val="1"/>
      <w:marLeft w:val="0"/>
      <w:marRight w:val="0"/>
      <w:marTop w:val="0"/>
      <w:marBottom w:val="0"/>
      <w:divBdr>
        <w:top w:val="none" w:sz="0" w:space="0" w:color="auto"/>
        <w:left w:val="none" w:sz="0" w:space="0" w:color="auto"/>
        <w:bottom w:val="none" w:sz="0" w:space="0" w:color="auto"/>
        <w:right w:val="none" w:sz="0" w:space="0" w:color="auto"/>
      </w:divBdr>
      <w:divsChild>
        <w:div w:id="1989967232">
          <w:marLeft w:val="720"/>
          <w:marRight w:val="0"/>
          <w:marTop w:val="0"/>
          <w:marBottom w:val="80"/>
          <w:divBdr>
            <w:top w:val="none" w:sz="0" w:space="0" w:color="auto"/>
            <w:left w:val="none" w:sz="0" w:space="0" w:color="auto"/>
            <w:bottom w:val="none" w:sz="0" w:space="0" w:color="auto"/>
            <w:right w:val="none" w:sz="0" w:space="0" w:color="auto"/>
          </w:divBdr>
        </w:div>
        <w:div w:id="1536768867">
          <w:marLeft w:val="1411"/>
          <w:marRight w:val="0"/>
          <w:marTop w:val="0"/>
          <w:marBottom w:val="80"/>
          <w:divBdr>
            <w:top w:val="none" w:sz="0" w:space="0" w:color="auto"/>
            <w:left w:val="none" w:sz="0" w:space="0" w:color="auto"/>
            <w:bottom w:val="none" w:sz="0" w:space="0" w:color="auto"/>
            <w:right w:val="none" w:sz="0" w:space="0" w:color="auto"/>
          </w:divBdr>
        </w:div>
        <w:div w:id="336660118">
          <w:marLeft w:val="1411"/>
          <w:marRight w:val="0"/>
          <w:marTop w:val="0"/>
          <w:marBottom w:val="80"/>
          <w:divBdr>
            <w:top w:val="none" w:sz="0" w:space="0" w:color="auto"/>
            <w:left w:val="none" w:sz="0" w:space="0" w:color="auto"/>
            <w:bottom w:val="none" w:sz="0" w:space="0" w:color="auto"/>
            <w:right w:val="none" w:sz="0" w:space="0" w:color="auto"/>
          </w:divBdr>
        </w:div>
        <w:div w:id="2099207345">
          <w:marLeft w:val="1411"/>
          <w:marRight w:val="0"/>
          <w:marTop w:val="0"/>
          <w:marBottom w:val="80"/>
          <w:divBdr>
            <w:top w:val="none" w:sz="0" w:space="0" w:color="auto"/>
            <w:left w:val="none" w:sz="0" w:space="0" w:color="auto"/>
            <w:bottom w:val="none" w:sz="0" w:space="0" w:color="auto"/>
            <w:right w:val="none" w:sz="0" w:space="0" w:color="auto"/>
          </w:divBdr>
        </w:div>
        <w:div w:id="1635714648">
          <w:marLeft w:val="1411"/>
          <w:marRight w:val="0"/>
          <w:marTop w:val="0"/>
          <w:marBottom w:val="80"/>
          <w:divBdr>
            <w:top w:val="none" w:sz="0" w:space="0" w:color="auto"/>
            <w:left w:val="none" w:sz="0" w:space="0" w:color="auto"/>
            <w:bottom w:val="none" w:sz="0" w:space="0" w:color="auto"/>
            <w:right w:val="none" w:sz="0" w:space="0" w:color="auto"/>
          </w:divBdr>
        </w:div>
        <w:div w:id="1902210187">
          <w:marLeft w:val="562"/>
          <w:marRight w:val="0"/>
          <w:marTop w:val="0"/>
          <w:marBottom w:val="8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888</Words>
  <Characters>5066</Characters>
  <Application>Microsoft Office Word</Application>
  <DocSecurity>0</DocSecurity>
  <Lines>42</Lines>
  <Paragraphs>11</Paragraphs>
  <ScaleCrop>false</ScaleCrop>
  <Company/>
  <LinksUpToDate>false</LinksUpToDate>
  <CharactersWithSpaces>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2016-12-23T08:59:00Z</dcterms:created>
  <dcterms:modified xsi:type="dcterms:W3CDTF">2016-12-23T08:59:00Z</dcterms:modified>
</cp:coreProperties>
</file>